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ivrd74a66vid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1. Заявление на e-mail: support@bestzaim.site</w:t>
      </w:r>
    </w:p>
    <w:p w:rsidR="00000000" w:rsidDel="00000000" w:rsidP="00000000" w:rsidRDefault="00000000" w:rsidRPr="00000000" w14:paraId="00000002">
      <w:pPr>
        <w:ind w:left="0" w:firstLine="0"/>
        <w:rPr>
          <w:color w:val="0e0e0e"/>
          <w:sz w:val="20"/>
          <w:szCs w:val="20"/>
        </w:rPr>
      </w:pPr>
      <w:r w:rsidDel="00000000" w:rsidR="00000000" w:rsidRPr="00000000">
        <w:rPr>
          <w:b w:val="1"/>
          <w:color w:val="0e0e0e"/>
          <w:sz w:val="20"/>
          <w:szCs w:val="20"/>
          <w:rtl w:val="0"/>
        </w:rPr>
        <w:t xml:space="preserve">Тема письма:</w:t>
      </w:r>
      <w:r w:rsidDel="00000000" w:rsidR="00000000" w:rsidRPr="00000000">
        <w:rPr>
          <w:color w:val="0e0e0e"/>
          <w:sz w:val="20"/>
          <w:szCs w:val="20"/>
          <w:rtl w:val="0"/>
        </w:rPr>
        <w:t xml:space="preserve"> Требование отключить подписку и прекратить списания</w:t>
      </w:r>
    </w:p>
    <w:p w:rsidR="00000000" w:rsidDel="00000000" w:rsidP="00000000" w:rsidRDefault="00000000" w:rsidRPr="00000000" w14:paraId="00000003">
      <w:pPr>
        <w:ind w:left="0" w:firstLine="0"/>
        <w:rPr>
          <w:b w:val="1"/>
          <w:color w:val="0e0e0e"/>
          <w:sz w:val="20"/>
          <w:szCs w:val="20"/>
        </w:rPr>
      </w:pPr>
      <w:r w:rsidDel="00000000" w:rsidR="00000000" w:rsidRPr="00000000">
        <w:rPr>
          <w:b w:val="1"/>
          <w:color w:val="0e0e0e"/>
          <w:sz w:val="20"/>
          <w:szCs w:val="20"/>
          <w:rtl w:val="0"/>
        </w:rPr>
        <w:t xml:space="preserve">Текст письма: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Здравствуйте.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Прошу отключить подписку на платные услуги сервиса bestzaim.site и прекратить дальнейшие списания с моей карты.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Мои данные: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ФИО: Иванов Иван Иванович 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Телефон, указанный при регистрации: +7 ХХХ ХХХ-ХХ-ХХ 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E-mail, указанный при регистрации: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Последние 4 цифры карты: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Дата и сумма последнего списания: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Общая сумма списаний: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Согласно ст. 782 ГК РФ и Закону РФ «О защите прав потребителей», прошу: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1. Немедленно отключить подписку и прекратить все автосписания.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2. Удалить мои персональные данные, включая платёжные и контактные.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3. Подтвердить отключение услуги и прекращение подписки письменно — с указанием даты.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4. Сообщить, какие именно данные хранятся, на каком основании и на какой срок.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Если услуга была продлена без моего прямого согласия или информации о стоимости, оставляю за собой право обратиться в Роспотребнадзор и иные контролирующие органы.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Ожидаю ответ в течение 5 рабочих дней.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С уважением, 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ФИО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Дата: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m0hs374p69l8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2. Заявление в банк на чарджбэк (оспаривание списаний)</w:t>
      </w:r>
    </w:p>
    <w:p w:rsidR="00000000" w:rsidDel="00000000" w:rsidP="00000000" w:rsidRDefault="00000000" w:rsidRPr="00000000" w14:paraId="0000001F">
      <w:pPr>
        <w:ind w:left="0" w:firstLine="0"/>
        <w:rPr>
          <w:color w:val="0e0e0e"/>
          <w:sz w:val="20"/>
          <w:szCs w:val="20"/>
        </w:rPr>
      </w:pPr>
      <w:r w:rsidDel="00000000" w:rsidR="00000000" w:rsidRPr="00000000">
        <w:rPr>
          <w:b w:val="1"/>
          <w:color w:val="0e0e0e"/>
          <w:sz w:val="20"/>
          <w:szCs w:val="20"/>
          <w:rtl w:val="0"/>
        </w:rPr>
        <w:t xml:space="preserve">Название:</w:t>
      </w:r>
      <w:r w:rsidDel="00000000" w:rsidR="00000000" w:rsidRPr="00000000">
        <w:rPr>
          <w:color w:val="0e0e0e"/>
          <w:sz w:val="20"/>
          <w:szCs w:val="20"/>
          <w:rtl w:val="0"/>
        </w:rPr>
        <w:t xml:space="preserve"> Заявление на оспаривание операции (возврат средств по спорной транзакции)</w:t>
      </w:r>
    </w:p>
    <w:p w:rsidR="00000000" w:rsidDel="00000000" w:rsidP="00000000" w:rsidRDefault="00000000" w:rsidRPr="00000000" w14:paraId="00000020">
      <w:pPr>
        <w:ind w:left="0" w:firstLine="0"/>
        <w:rPr>
          <w:b w:val="1"/>
          <w:color w:val="0e0e0e"/>
          <w:sz w:val="20"/>
          <w:szCs w:val="20"/>
        </w:rPr>
      </w:pPr>
      <w:r w:rsidDel="00000000" w:rsidR="00000000" w:rsidRPr="00000000">
        <w:rPr>
          <w:b w:val="1"/>
          <w:color w:val="0e0e0e"/>
          <w:sz w:val="20"/>
          <w:szCs w:val="20"/>
          <w:rtl w:val="0"/>
        </w:rPr>
        <w:t xml:space="preserve">Можно отправить в чате, приложении, отделении банка</w:t>
      </w:r>
    </w:p>
    <w:p w:rsidR="00000000" w:rsidDel="00000000" w:rsidP="00000000" w:rsidRDefault="00000000" w:rsidRPr="00000000" w14:paraId="00000021">
      <w:pPr>
        <w:ind w:left="0" w:firstLine="0"/>
        <w:rPr>
          <w:b w:val="1"/>
          <w:color w:val="0e0e0e"/>
          <w:sz w:val="20"/>
          <w:szCs w:val="20"/>
        </w:rPr>
      </w:pPr>
      <w:r w:rsidDel="00000000" w:rsidR="00000000" w:rsidRPr="00000000">
        <w:rPr>
          <w:b w:val="1"/>
          <w:color w:val="0e0e0e"/>
          <w:sz w:val="20"/>
          <w:szCs w:val="20"/>
          <w:rtl w:val="0"/>
        </w:rPr>
        <w:t xml:space="preserve">Текст заявления: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Прошу рассмотреть моё заявление об оспаривании следующих операций по карте: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Получатель: bestzaim.site / IMP … BARNAUL RUS 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Последние 4 цифры карты: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Даты и суммы списаний: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Основание для спора: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— Подключение подписки без информированного согласия;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— Услуга не соответствует заявленным условиям;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— Подписка продлевалась автоматически без явного уведомления;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— Нет доступа в личный кабинет и невозможность отключения услуг.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Я направил заявление в адрес продавца (support@bestzaim.site) с требованием отключить подписку и прекратить обработку данных.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Прошу: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1. Вернуть спорные суммы (чарджбэк).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2. Временно заблокировать рекуррентные списания по данной карте.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3. При необходимости — выдать письменный отказ с обоснованием.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Приложения: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– Выписка по карте с транзакциями;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– Копия письма продавцу с датой отправки;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– Скриншот оферты или страницы с условиями тарифа (по возможности).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Дата: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ФИО: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Подпись: _____________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