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Dear Hide My IP Support Team,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I am writing to formally request the immediate cancellation of my Premium subscription and a full refund under your 30-day money-back guarantee.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My details: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- Full name: [Ваше полное имя]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- Email address: [Ваш email, который использовали при покупке]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- Order ID / Transaction ID: [Укажите номер заказа, если есть]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- Date of purchase: [дд.мм.2026]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- Reason for cancellation: 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[Выберите и опишите причину кратко и вежливо. Примеры:]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service did not meet my expectations — the connection was unstable and frequently disconnected, especially in Russia.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application did not provide the expected speed and reliability.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was unable to use the service properly due to technical issues.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no longer need the VPN service.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I am requesting: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Immediate cancellation of the recurring subscription to stop any future billing.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full refund of the amount paid ([укажите сумму, например $XX.XX]) to my original payment method.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I understand that according to your Refund Policy, I am eligible for a refund within 30 days of purchase if the service does not meet my expectations. This request is made within the guarantee period.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Please confirm the cancellation and process the refund as soon as possible. I would appreciate a written confirmation once the subscription has been cancelled and the refund has been issued.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Thank you for your prompt assistance.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Best regards,  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[Ваше полное имя]  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[Ваш email]  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[Ваш телефон, по желанию]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