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Дмитриеву Никите Сергеевичу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253611825128, ОГРНИП 323784700231623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Адрес: г. Санкт-Петербург (юридический адрес уточняйте по выписке ЕГРИП)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Номер карты (последние 4 цифры): 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полностью], [дата рождения], паспорт [серия и номер], выдан [кем и когда], зарегистрированный по адресу [полный адрес], являюсь пользователем сервиса Momentozaim (momentozaim.io).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[Укажите дату оформления подписки, если известна, например: </w:t>
      </w:r>
      <w:r w:rsidDel="00000000" w:rsidR="00000000" w:rsidRPr="00000000">
        <w:rPr>
          <w:rtl w:val="0"/>
        </w:rPr>
        <w:t xml:space="preserve">«» ________ 2026 года я оформил подписку на услуги сервиса через сайт momentozaim.io по номеру телефона +7…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считать настоящий документ </w:t>
      </w:r>
      <w:r w:rsidDel="00000000" w:rsidR="00000000" w:rsidRPr="00000000">
        <w:rPr>
          <w:b w:val="1"/>
          <w:bCs w:val="1"/>
          <w:rtl w:val="0"/>
        </w:rPr>
        <w:t xml:space="preserve">официальным отказом от исполнения договора</w:t>
      </w:r>
      <w:r w:rsidDel="00000000" w:rsidR="00000000" w:rsidRPr="00000000">
        <w:rPr>
          <w:rtl w:val="0"/>
        </w:rPr>
        <w:t xml:space="preserve"> на оказание платных информационных и иных услуг.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оказание платных услуг и отключить все платные подписки, связанные с моим номером телефона / email / аккаунтом.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списания денежных средств с моей банковской карты (последние 4 цифры: ____).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в полном объеме денежные средства, списанные за платные услуги, в размере ________ рублей (перечислите все списания с датами и суммами), в соответствии со ст. 16.1 Закона РФ «О защите прав потребителей» (с учетом изменений Федеральным законом № 376-ФЗ от 15.10.2025) и «периодом охлаждения».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в письменной форме (на мой email) факт отключения подписки и прекращения списаний в течение 3 рабочих дней.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 обратиться с жалобами в Роспотребнадзор, Центральный Банк РФ и в суд с требованием о взыскании суммы долга, неустойки, штрафа в размере 50% от суммы требований и компенсации морального вреда.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о списаниях (на ____ листах);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оформления подписки (при наличии).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«__» ___________ 2026 г.                  Подпись: _______________ / [ФИО]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