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Претензия. Отказ от платной подписки и возврат денежных средств Zanimach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ИП Лебедеву Юрию Александровичу (сервис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Zanimach.ru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[Ваше ФИО]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[Ваш адрес или просто email и телефон]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Претензия (заявление об отказе от договора оказания услуг)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«___» ________ 2026 года мной была активирована платная подписка на сервис Zanimach.ru после заполнения анкеты на подбор микрозайма. С моей банковской карты были произведены списания в размере _____ рублей (указать сумму и даты, если известны).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настоящее время я отказываюсь от дальнейшего оказания услуги и от исполнения договора в части платной подписки.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ст. 32 Закона РФ «О защите прав потребителей» потребитель вправе отказаться от исполнения договора об оказании услуг в любое время при условии оплаты исполнителю фактически понесенных расходов. Учитывая, что услуга по подбору займов мне не потребовалась и не была использована в полном объеме, прошу: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Немедленно отключить платную подписку и прекратить любые списания с моей карты (в т.ч. автопродление).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уплаченные денежные средства за неиспользованный период в полном объеме (или пропорционально) на мою банковскую карту в течение 10 дней.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Подтвердить выполнение требований настоящей претензии письменным ответом на указанный email.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 обратиться в Роспотребнадзор, Центральный банк РФ и в суд с взысканием штрафа 50% от суммы требования, неустойки и компенсации морального вреда.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Реквизиты для возврата: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Номер карты: [указать полностью или последние 4 цифры + БИК/счет, если нужно]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ФИО владельца: [Ваше ФИО]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Скриншоты/выписка банка с операциями «imp zanimach» или аналогичными.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 подтверждения регистрации/активации подписки (если есть).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Дата: ____________                                          Подпись: __________________ / [ФИО]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zanimac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